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DA17" w14:textId="77777777" w:rsidR="00877F24" w:rsidRPr="00EA24FA" w:rsidRDefault="00877F24" w:rsidP="00877F24">
      <w:pPr>
        <w:spacing w:after="0" w:line="240" w:lineRule="auto"/>
        <w:rPr>
          <w:rFonts w:ascii="Aptos" w:hAnsi="Aptos"/>
        </w:rPr>
      </w:pPr>
    </w:p>
    <w:p w14:paraId="10FD616D" w14:textId="77777777" w:rsidR="00906D05" w:rsidRPr="00EA24FA" w:rsidRDefault="00906D05" w:rsidP="00154AE9">
      <w:pPr>
        <w:spacing w:after="0" w:line="240" w:lineRule="auto"/>
        <w:rPr>
          <w:rFonts w:ascii="Aptos" w:hAnsi="Aptos" w:cstheme="minorHAnsi"/>
        </w:rPr>
      </w:pPr>
    </w:p>
    <w:p w14:paraId="638F477F" w14:textId="77777777" w:rsidR="00E0410E" w:rsidRPr="00EA24FA" w:rsidRDefault="00E0410E" w:rsidP="00154AE9">
      <w:pPr>
        <w:spacing w:after="0" w:line="240" w:lineRule="auto"/>
        <w:rPr>
          <w:rFonts w:ascii="Aptos" w:hAnsi="Aptos" w:cstheme="minorHAnsi"/>
        </w:rPr>
      </w:pPr>
    </w:p>
    <w:p w14:paraId="0AB6B61F" w14:textId="77777777" w:rsidR="00154AE9" w:rsidRPr="00EA24FA" w:rsidRDefault="00154AE9" w:rsidP="00154AE9">
      <w:pPr>
        <w:spacing w:after="0" w:line="240" w:lineRule="auto"/>
        <w:rPr>
          <w:rFonts w:ascii="Aptos" w:hAnsi="Aptos" w:cstheme="minorHAnsi"/>
          <w:sz w:val="52"/>
          <w:szCs w:val="52"/>
        </w:rPr>
      </w:pPr>
    </w:p>
    <w:p w14:paraId="1E7574B7" w14:textId="77777777" w:rsidR="00877F24" w:rsidRPr="00EA24FA" w:rsidRDefault="00877F24" w:rsidP="00154AE9">
      <w:pPr>
        <w:spacing w:after="0" w:line="240" w:lineRule="auto"/>
        <w:rPr>
          <w:rFonts w:ascii="Aptos" w:hAnsi="Aptos" w:cstheme="minorHAnsi"/>
          <w:sz w:val="52"/>
          <w:szCs w:val="52"/>
        </w:rPr>
      </w:pPr>
    </w:p>
    <w:p w14:paraId="1B0B65D4" w14:textId="77777777" w:rsidR="00877F24" w:rsidRPr="00EA24FA" w:rsidRDefault="00877F24" w:rsidP="00154AE9">
      <w:pPr>
        <w:spacing w:after="0" w:line="240" w:lineRule="auto"/>
        <w:rPr>
          <w:rFonts w:ascii="Aptos" w:hAnsi="Aptos" w:cstheme="minorHAnsi"/>
          <w:sz w:val="52"/>
          <w:szCs w:val="52"/>
        </w:rPr>
      </w:pPr>
    </w:p>
    <w:p w14:paraId="1F4E2539" w14:textId="77777777" w:rsidR="00282FDE" w:rsidRPr="00EA24FA" w:rsidRDefault="00877F24" w:rsidP="00845CDA">
      <w:pPr>
        <w:rPr>
          <w:rFonts w:ascii="Aptos" w:hAnsi="Aptos" w:cstheme="minorHAnsi"/>
          <w:b/>
          <w:sz w:val="56"/>
          <w:szCs w:val="56"/>
        </w:rPr>
      </w:pPr>
      <w:r w:rsidRPr="00EA24FA">
        <w:rPr>
          <w:rFonts w:ascii="Aptos" w:hAnsi="Aptos" w:cstheme="minorHAnsi"/>
          <w:b/>
          <w:sz w:val="56"/>
          <w:szCs w:val="56"/>
        </w:rPr>
        <w:t>Einwohnergemeindeversammlung</w:t>
      </w:r>
    </w:p>
    <w:p w14:paraId="13F6BFD2" w14:textId="240D7488" w:rsidR="00877F24" w:rsidRPr="00EA24FA" w:rsidRDefault="001A74AB" w:rsidP="00845CDA">
      <w:pPr>
        <w:rPr>
          <w:rFonts w:ascii="Aptos" w:hAnsi="Aptos" w:cstheme="minorHAnsi"/>
          <w:b/>
          <w:sz w:val="56"/>
          <w:szCs w:val="56"/>
        </w:rPr>
      </w:pPr>
      <w:r w:rsidRPr="00EA24FA">
        <w:rPr>
          <w:rFonts w:ascii="Aptos" w:hAnsi="Aptos" w:cstheme="minorHAnsi"/>
          <w:b/>
          <w:sz w:val="56"/>
          <w:szCs w:val="56"/>
        </w:rPr>
        <w:t>v</w:t>
      </w:r>
      <w:r w:rsidR="00877F24" w:rsidRPr="00EA24FA">
        <w:rPr>
          <w:rFonts w:ascii="Aptos" w:hAnsi="Aptos" w:cstheme="minorHAnsi"/>
          <w:b/>
          <w:sz w:val="56"/>
          <w:szCs w:val="56"/>
        </w:rPr>
        <w:t xml:space="preserve">om </w:t>
      </w:r>
      <w:r w:rsidR="00770D34">
        <w:rPr>
          <w:rFonts w:ascii="Aptos" w:hAnsi="Aptos" w:cstheme="minorHAnsi"/>
          <w:b/>
          <w:sz w:val="56"/>
          <w:szCs w:val="56"/>
        </w:rPr>
        <w:t>1</w:t>
      </w:r>
      <w:r w:rsidR="00B150C8">
        <w:rPr>
          <w:rFonts w:ascii="Aptos" w:hAnsi="Aptos" w:cstheme="minorHAnsi"/>
          <w:b/>
          <w:sz w:val="56"/>
          <w:szCs w:val="56"/>
        </w:rPr>
        <w:t>2</w:t>
      </w:r>
      <w:r w:rsidR="00770D34">
        <w:rPr>
          <w:rFonts w:ascii="Aptos" w:hAnsi="Aptos" w:cstheme="minorHAnsi"/>
          <w:b/>
          <w:sz w:val="56"/>
          <w:szCs w:val="56"/>
        </w:rPr>
        <w:t>. Dezember 202</w:t>
      </w:r>
      <w:r w:rsidR="00B150C8">
        <w:rPr>
          <w:rFonts w:ascii="Aptos" w:hAnsi="Aptos" w:cstheme="minorHAnsi"/>
          <w:b/>
          <w:sz w:val="56"/>
          <w:szCs w:val="56"/>
        </w:rPr>
        <w:t>5</w:t>
      </w:r>
    </w:p>
    <w:p w14:paraId="7C299308" w14:textId="77777777" w:rsidR="00E77ACE" w:rsidRPr="00EA24FA" w:rsidRDefault="00E77ACE" w:rsidP="00F91DA4">
      <w:pPr>
        <w:pStyle w:val="FarbigeListe-Akzent11"/>
        <w:spacing w:after="0" w:line="240" w:lineRule="auto"/>
        <w:ind w:left="0"/>
        <w:rPr>
          <w:rFonts w:ascii="Aptos" w:hAnsi="Aptos" w:cs="Arial"/>
        </w:rPr>
      </w:pPr>
    </w:p>
    <w:p w14:paraId="61FA9F80" w14:textId="77777777" w:rsidR="00877F24" w:rsidRPr="00EA24FA" w:rsidRDefault="00877F24" w:rsidP="00F91DA4">
      <w:pPr>
        <w:pStyle w:val="FarbigeListe-Akzent11"/>
        <w:spacing w:after="0" w:line="240" w:lineRule="auto"/>
        <w:ind w:left="0"/>
        <w:rPr>
          <w:rFonts w:ascii="Aptos" w:hAnsi="Aptos" w:cs="Arial"/>
        </w:rPr>
      </w:pPr>
    </w:p>
    <w:p w14:paraId="66C5EC9B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theme="minorHAnsi"/>
          <w:b/>
          <w:sz w:val="56"/>
          <w:szCs w:val="56"/>
        </w:rPr>
      </w:pPr>
    </w:p>
    <w:p w14:paraId="5212E0DB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theme="minorHAnsi"/>
          <w:b/>
          <w:sz w:val="56"/>
          <w:szCs w:val="56"/>
        </w:rPr>
      </w:pPr>
    </w:p>
    <w:p w14:paraId="394916A3" w14:textId="77777777" w:rsidR="00877F24" w:rsidRPr="00EA24FA" w:rsidRDefault="00877F24" w:rsidP="00845CDA">
      <w:pPr>
        <w:pStyle w:val="FarbigeListe-Akzent11"/>
        <w:spacing w:after="0" w:line="240" w:lineRule="auto"/>
        <w:ind w:left="0"/>
        <w:rPr>
          <w:rFonts w:ascii="Aptos" w:hAnsi="Aptos" w:cstheme="minorHAnsi"/>
          <w:b/>
          <w:sz w:val="56"/>
          <w:szCs w:val="56"/>
        </w:rPr>
      </w:pPr>
      <w:r w:rsidRPr="00EA24FA">
        <w:rPr>
          <w:rFonts w:ascii="Aptos" w:hAnsi="Aptos" w:cstheme="minorHAnsi"/>
          <w:b/>
          <w:sz w:val="56"/>
          <w:szCs w:val="56"/>
        </w:rPr>
        <w:t>Erläuterungen und Anträge</w:t>
      </w:r>
    </w:p>
    <w:p w14:paraId="43F64654" w14:textId="77777777" w:rsidR="00877F24" w:rsidRPr="00EA24FA" w:rsidRDefault="005C50CD" w:rsidP="00845CDA">
      <w:pPr>
        <w:pStyle w:val="FarbigeListe-Akzent11"/>
        <w:tabs>
          <w:tab w:val="left" w:pos="0"/>
        </w:tabs>
        <w:spacing w:after="0" w:line="240" w:lineRule="auto"/>
        <w:ind w:left="0"/>
        <w:rPr>
          <w:rFonts w:ascii="Aptos" w:hAnsi="Aptos" w:cstheme="minorHAnsi"/>
          <w:b/>
          <w:sz w:val="56"/>
          <w:szCs w:val="56"/>
        </w:rPr>
      </w:pPr>
      <w:r w:rsidRPr="00EA24FA">
        <w:rPr>
          <w:rFonts w:ascii="Aptos" w:hAnsi="Aptos" w:cstheme="minorHAnsi"/>
          <w:b/>
          <w:sz w:val="56"/>
          <w:szCs w:val="56"/>
        </w:rPr>
        <w:t>d</w:t>
      </w:r>
      <w:r w:rsidR="00877F24" w:rsidRPr="00EA24FA">
        <w:rPr>
          <w:rFonts w:ascii="Aptos" w:hAnsi="Aptos" w:cstheme="minorHAnsi"/>
          <w:b/>
          <w:sz w:val="56"/>
          <w:szCs w:val="56"/>
        </w:rPr>
        <w:t>es Gemeinderates</w:t>
      </w:r>
    </w:p>
    <w:p w14:paraId="59F4D98F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214B2302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5A8AD852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1B999E67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6F5E9C5F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1BA1E93E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2D7DA566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483F0489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349DC460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23837117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04964D82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15283904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431FF830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3C8129F2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423300F4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39B87AE4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754F4608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7D3E8C80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63A10468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3332F800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4560F942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344729FA" w14:textId="77777777" w:rsidR="00877F24" w:rsidRPr="00EA24FA" w:rsidRDefault="00877F24" w:rsidP="00877F24">
      <w:pPr>
        <w:pStyle w:val="FarbigeListe-Akzent11"/>
        <w:spacing w:after="0" w:line="240" w:lineRule="auto"/>
        <w:ind w:left="0"/>
        <w:jc w:val="center"/>
        <w:rPr>
          <w:rFonts w:ascii="Aptos" w:hAnsi="Aptos" w:cs="Arial"/>
        </w:rPr>
      </w:pPr>
    </w:p>
    <w:p w14:paraId="29221CDC" w14:textId="77777777" w:rsidR="00877F24" w:rsidRPr="00EA24FA" w:rsidRDefault="00877F24" w:rsidP="002E7A60">
      <w:pPr>
        <w:pStyle w:val="FarbigeListe-Akzent11"/>
        <w:spacing w:after="0" w:line="240" w:lineRule="auto"/>
        <w:ind w:left="0"/>
        <w:rPr>
          <w:rFonts w:ascii="Aptos" w:hAnsi="Aptos" w:cs="Arial"/>
        </w:rPr>
      </w:pPr>
    </w:p>
    <w:p w14:paraId="1CB9F0E0" w14:textId="00119DAF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  <w:r w:rsidRPr="00EA24FA">
        <w:rPr>
          <w:rFonts w:ascii="Aptos" w:hAnsi="Aptos" w:cstheme="minorHAnsi"/>
        </w:rPr>
        <w:t xml:space="preserve">Einladung zur Einwohnergemeindeversammlung vom </w:t>
      </w:r>
      <w:r w:rsidR="00770D34">
        <w:rPr>
          <w:rFonts w:ascii="Aptos" w:hAnsi="Aptos" w:cstheme="minorHAnsi"/>
        </w:rPr>
        <w:t>1</w:t>
      </w:r>
      <w:r w:rsidR="00B150C8">
        <w:rPr>
          <w:rFonts w:ascii="Aptos" w:hAnsi="Aptos" w:cstheme="minorHAnsi"/>
        </w:rPr>
        <w:t>2</w:t>
      </w:r>
      <w:r w:rsidR="00770D34">
        <w:rPr>
          <w:rFonts w:ascii="Aptos" w:hAnsi="Aptos" w:cstheme="minorHAnsi"/>
        </w:rPr>
        <w:t>. Dezember 202</w:t>
      </w:r>
      <w:r w:rsidR="00B150C8">
        <w:rPr>
          <w:rFonts w:ascii="Aptos" w:hAnsi="Aptos" w:cstheme="minorHAnsi"/>
        </w:rPr>
        <w:t>5</w:t>
      </w:r>
    </w:p>
    <w:p w14:paraId="245A89C2" w14:textId="77777777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  <w:r w:rsidRPr="00EA24FA">
        <w:rPr>
          <w:rFonts w:ascii="Aptos" w:hAnsi="Aptos" w:cstheme="minorHAnsi"/>
        </w:rPr>
        <w:t>20.15 Uhr im Mehrzweckraum</w:t>
      </w:r>
    </w:p>
    <w:p w14:paraId="40639CC9" w14:textId="77777777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</w:p>
    <w:p w14:paraId="4882A588" w14:textId="77777777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  <w:r w:rsidRPr="00EA24FA">
        <w:rPr>
          <w:rFonts w:ascii="Aptos" w:hAnsi="Aptos" w:cstheme="minorHAnsi"/>
        </w:rPr>
        <w:t>Traktanden:</w:t>
      </w:r>
    </w:p>
    <w:p w14:paraId="57153C6E" w14:textId="77777777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</w:p>
    <w:p w14:paraId="208925B9" w14:textId="1C69019C" w:rsidR="00877F24" w:rsidRPr="00EA24FA" w:rsidRDefault="00877F24" w:rsidP="00AF5945">
      <w:pPr>
        <w:pStyle w:val="FarbigeListe-Akzent11"/>
        <w:numPr>
          <w:ilvl w:val="0"/>
          <w:numId w:val="2"/>
        </w:numPr>
        <w:spacing w:after="0" w:line="240" w:lineRule="exact"/>
        <w:rPr>
          <w:rFonts w:ascii="Aptos" w:hAnsi="Aptos" w:cstheme="minorHAnsi"/>
          <w:b/>
          <w:sz w:val="24"/>
          <w:szCs w:val="24"/>
        </w:rPr>
      </w:pPr>
      <w:r w:rsidRPr="00EA24FA">
        <w:rPr>
          <w:rFonts w:ascii="Aptos" w:hAnsi="Aptos" w:cstheme="minorHAnsi"/>
          <w:b/>
          <w:sz w:val="24"/>
          <w:szCs w:val="24"/>
        </w:rPr>
        <w:t xml:space="preserve">Protokoll der </w:t>
      </w:r>
      <w:r w:rsidR="00770D34">
        <w:rPr>
          <w:rFonts w:ascii="Aptos" w:hAnsi="Aptos" w:cstheme="minorHAnsi"/>
          <w:b/>
          <w:sz w:val="24"/>
          <w:szCs w:val="24"/>
        </w:rPr>
        <w:t>1</w:t>
      </w:r>
      <w:r w:rsidRPr="00EA24FA">
        <w:rPr>
          <w:rFonts w:ascii="Aptos" w:hAnsi="Aptos" w:cstheme="minorHAnsi"/>
          <w:b/>
          <w:sz w:val="24"/>
          <w:szCs w:val="24"/>
        </w:rPr>
        <w:t>. Einwohnergemeindeversammlung 202</w:t>
      </w:r>
      <w:r w:rsidR="00B150C8">
        <w:rPr>
          <w:rFonts w:ascii="Aptos" w:hAnsi="Aptos" w:cstheme="minorHAnsi"/>
          <w:b/>
          <w:sz w:val="24"/>
          <w:szCs w:val="24"/>
        </w:rPr>
        <w:t>5</w:t>
      </w:r>
      <w:r w:rsidRPr="00EA24FA">
        <w:rPr>
          <w:rFonts w:ascii="Aptos" w:hAnsi="Aptos" w:cstheme="minorHAnsi"/>
          <w:b/>
          <w:sz w:val="24"/>
          <w:szCs w:val="24"/>
        </w:rPr>
        <w:t xml:space="preserve"> vom </w:t>
      </w:r>
      <w:r w:rsidR="00B150C8">
        <w:rPr>
          <w:rFonts w:ascii="Aptos" w:hAnsi="Aptos" w:cstheme="minorHAnsi"/>
          <w:b/>
          <w:sz w:val="24"/>
          <w:szCs w:val="24"/>
        </w:rPr>
        <w:t>17.06.2025</w:t>
      </w:r>
    </w:p>
    <w:p w14:paraId="0F0D5702" w14:textId="77777777" w:rsidR="00877F24" w:rsidRPr="00770D34" w:rsidRDefault="00877F24" w:rsidP="002E69A1">
      <w:pPr>
        <w:pStyle w:val="FarbigeListe-Akzent11"/>
        <w:spacing w:after="0" w:line="240" w:lineRule="auto"/>
        <w:ind w:left="0"/>
        <w:rPr>
          <w:rFonts w:ascii="Aptos" w:hAnsi="Aptos" w:cstheme="minorHAnsi"/>
          <w:b/>
          <w:color w:val="FF0000"/>
          <w:sz w:val="24"/>
          <w:szCs w:val="24"/>
        </w:rPr>
      </w:pPr>
    </w:p>
    <w:p w14:paraId="1D20BC37" w14:textId="650CB3B5" w:rsidR="00A87638" w:rsidRPr="001D2DD3" w:rsidRDefault="001D2DD3" w:rsidP="00C959B3">
      <w:pPr>
        <w:pStyle w:val="FarbigeListe-Akzent11"/>
        <w:numPr>
          <w:ilvl w:val="0"/>
          <w:numId w:val="2"/>
        </w:numPr>
        <w:spacing w:after="0" w:line="240" w:lineRule="exact"/>
        <w:rPr>
          <w:rFonts w:ascii="Aptos" w:hAnsi="Aptos" w:cstheme="minorHAnsi"/>
          <w:b/>
          <w:sz w:val="24"/>
          <w:szCs w:val="24"/>
        </w:rPr>
      </w:pPr>
      <w:r w:rsidRPr="001D2DD3">
        <w:rPr>
          <w:rFonts w:ascii="Aptos" w:hAnsi="Aptos" w:cstheme="minorHAnsi"/>
          <w:b/>
          <w:sz w:val="24"/>
          <w:szCs w:val="24"/>
        </w:rPr>
        <w:t>Budget 202</w:t>
      </w:r>
      <w:r w:rsidR="00B150C8">
        <w:rPr>
          <w:rFonts w:ascii="Aptos" w:hAnsi="Aptos" w:cstheme="minorHAnsi"/>
          <w:b/>
          <w:sz w:val="24"/>
          <w:szCs w:val="24"/>
        </w:rPr>
        <w:t>6</w:t>
      </w:r>
    </w:p>
    <w:p w14:paraId="4818DCF0" w14:textId="77777777" w:rsidR="00C959B3" w:rsidRPr="00770D34" w:rsidRDefault="00C959B3" w:rsidP="00C959B3">
      <w:pPr>
        <w:pStyle w:val="FarbigeListe-Akzent11"/>
        <w:spacing w:after="0" w:line="240" w:lineRule="exact"/>
        <w:ind w:left="0"/>
        <w:rPr>
          <w:rFonts w:ascii="Aptos" w:hAnsi="Aptos" w:cstheme="minorHAnsi"/>
          <w:b/>
          <w:color w:val="FF0000"/>
          <w:sz w:val="24"/>
          <w:szCs w:val="24"/>
        </w:rPr>
      </w:pPr>
    </w:p>
    <w:p w14:paraId="21850F4D" w14:textId="4678AC15" w:rsidR="00B73D6A" w:rsidRPr="00683657" w:rsidRDefault="00F5733C" w:rsidP="00C959B3">
      <w:pPr>
        <w:pStyle w:val="FarbigeListe-Akzent11"/>
        <w:numPr>
          <w:ilvl w:val="0"/>
          <w:numId w:val="2"/>
        </w:numPr>
        <w:spacing w:after="0" w:line="240" w:lineRule="exact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Neue Vereinbarung über den logopädischen Dienst</w:t>
      </w:r>
    </w:p>
    <w:p w14:paraId="1F823582" w14:textId="77777777" w:rsidR="00877F24" w:rsidRPr="00770D34" w:rsidRDefault="00877F24" w:rsidP="00A87638">
      <w:pPr>
        <w:pStyle w:val="FarbigeListe-Akzent11"/>
        <w:spacing w:after="0" w:line="240" w:lineRule="auto"/>
        <w:ind w:left="0"/>
        <w:rPr>
          <w:rFonts w:ascii="Aptos" w:hAnsi="Aptos" w:cstheme="minorHAnsi"/>
          <w:color w:val="FF0000"/>
        </w:rPr>
      </w:pPr>
    </w:p>
    <w:p w14:paraId="6BF6673C" w14:textId="75FE4F67" w:rsidR="00CA4997" w:rsidRPr="000533B2" w:rsidRDefault="00CA4997" w:rsidP="000533B2">
      <w:pPr>
        <w:pStyle w:val="FarbigeListe-Akzent11"/>
        <w:numPr>
          <w:ilvl w:val="0"/>
          <w:numId w:val="2"/>
        </w:numPr>
        <w:spacing w:after="0" w:line="240" w:lineRule="exact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Kündigung Leistungsvereinbarung Zweckverband Forstrevier Ergolzquelle</w:t>
      </w:r>
      <w:r w:rsidR="000533B2">
        <w:rPr>
          <w:rFonts w:ascii="Aptos" w:hAnsi="Aptos" w:cstheme="minorHAnsi"/>
          <w:b/>
          <w:sz w:val="24"/>
          <w:szCs w:val="24"/>
        </w:rPr>
        <w:br/>
      </w:r>
    </w:p>
    <w:p w14:paraId="2DA69D89" w14:textId="41809F91" w:rsidR="00CA4997" w:rsidRPr="003B3595" w:rsidRDefault="00CA4997" w:rsidP="00AF5945">
      <w:pPr>
        <w:pStyle w:val="FarbigeListe-Akzent11"/>
        <w:numPr>
          <w:ilvl w:val="0"/>
          <w:numId w:val="2"/>
        </w:numPr>
        <w:spacing w:after="0" w:line="240" w:lineRule="exact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Diverses</w:t>
      </w:r>
    </w:p>
    <w:p w14:paraId="614B826F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28D7BDBC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77968DDD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65CD5CCE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26E3F0E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2A75A500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7E47AB37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E80625B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E49FCD3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774F43C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CCA6383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B585788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2722C610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7C151C7D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50F2EEF4" w14:textId="77777777" w:rsidR="00877F24" w:rsidRPr="00EA24FA" w:rsidRDefault="00877F24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8A646FB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4D28CCCE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5E224C59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46A0BB92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F6B0847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424AC71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86C3105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2C9932FC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6AC2C0DC" w14:textId="77777777" w:rsidR="00AF5945" w:rsidRPr="00EA24FA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271E023B" w14:textId="77777777" w:rsidR="00AF5945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052F0886" w14:textId="77777777" w:rsidR="00AE454D" w:rsidRDefault="00AE454D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41C7BC1" w14:textId="77777777" w:rsidR="00AE454D" w:rsidRDefault="00AE454D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C4A1110" w14:textId="77777777" w:rsidR="00AE454D" w:rsidRPr="00EA24FA" w:rsidRDefault="00AE454D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58A29BB8" w14:textId="77777777" w:rsidR="00AF5945" w:rsidRDefault="00AF5945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1FE436DA" w14:textId="77777777" w:rsidR="002E69A1" w:rsidRDefault="002E69A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090388BE" w14:textId="77777777" w:rsidR="002E69A1" w:rsidRDefault="002E69A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01F12F38" w14:textId="77777777" w:rsidR="002E69A1" w:rsidRDefault="002E69A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37C12973" w14:textId="77777777" w:rsidR="002E69A1" w:rsidRDefault="002E69A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79A360C3" w14:textId="77777777" w:rsidR="00BC3561" w:rsidRDefault="00BC356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7A864965" w14:textId="77777777" w:rsidR="00BC3561" w:rsidRDefault="00BC3561" w:rsidP="00877F24">
      <w:pPr>
        <w:pStyle w:val="FarbigeListe-Akzent11"/>
        <w:spacing w:after="0" w:line="240" w:lineRule="auto"/>
        <w:rPr>
          <w:rFonts w:ascii="Aptos" w:hAnsi="Aptos" w:cstheme="minorHAnsi"/>
        </w:rPr>
      </w:pPr>
    </w:p>
    <w:p w14:paraId="4A33C068" w14:textId="77777777" w:rsidR="00877F24" w:rsidRPr="00EA24FA" w:rsidRDefault="00877F24" w:rsidP="00877F24">
      <w:pPr>
        <w:pStyle w:val="FarbigeListe-Akzent11"/>
        <w:spacing w:after="0" w:line="240" w:lineRule="auto"/>
        <w:ind w:left="0"/>
        <w:rPr>
          <w:rFonts w:ascii="Aptos" w:hAnsi="Aptos" w:cstheme="minorHAnsi"/>
        </w:rPr>
      </w:pPr>
    </w:p>
    <w:sectPr w:rsidR="00877F24" w:rsidRPr="00EA24FA" w:rsidSect="001A7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946C" w14:textId="77777777" w:rsidR="005733B3" w:rsidRDefault="005733B3" w:rsidP="00154AE9">
      <w:pPr>
        <w:spacing w:after="0" w:line="240" w:lineRule="auto"/>
      </w:pPr>
      <w:r>
        <w:separator/>
      </w:r>
    </w:p>
  </w:endnote>
  <w:endnote w:type="continuationSeparator" w:id="0">
    <w:p w14:paraId="5D56BB0A" w14:textId="77777777" w:rsidR="005733B3" w:rsidRDefault="005733B3" w:rsidP="0015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2037" w14:textId="77777777" w:rsidR="006E2FA4" w:rsidRDefault="006E2F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D127" w14:textId="5A2905EF" w:rsidR="00DC5CE2" w:rsidRPr="00EA24FA" w:rsidRDefault="00DC5CE2" w:rsidP="006E2FA4">
    <w:pPr>
      <w:pStyle w:val="Kopfzeile"/>
      <w:pBdr>
        <w:bottom w:val="single" w:sz="4" w:space="1" w:color="auto"/>
      </w:pBdr>
      <w:rPr>
        <w:rFonts w:ascii="Aptos" w:hAnsi="Aptos"/>
        <w:b/>
        <w:bCs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EA24FA">
      <w:rPr>
        <w:rFonts w:ascii="Aptos" w:hAnsi="Aptos" w:cstheme="minorHAnsi"/>
        <w:sz w:val="20"/>
        <w:szCs w:val="20"/>
      </w:rPr>
      <w:tab/>
    </w:r>
    <w:sdt>
      <w:sdtPr>
        <w:rPr>
          <w:rFonts w:ascii="Aptos" w:hAnsi="Aptos"/>
        </w:rPr>
        <w:id w:val="1611547968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  <w:sz w:val="16"/>
          <w:szCs w:val="16"/>
        </w:rPr>
      </w:sdtEndPr>
      <w:sdtContent>
        <w:r w:rsidRPr="00EA24FA">
          <w:rPr>
            <w:rFonts w:ascii="Aptos" w:hAnsi="Aptos"/>
          </w:rPr>
          <w:fldChar w:fldCharType="begin"/>
        </w:r>
        <w:r w:rsidRPr="00EA24FA">
          <w:rPr>
            <w:rFonts w:ascii="Aptos" w:hAnsi="Aptos"/>
          </w:rPr>
          <w:instrText>PAGE   \* MERGEFORMAT</w:instrText>
        </w:r>
        <w:r w:rsidRPr="00EA24FA">
          <w:rPr>
            <w:rFonts w:ascii="Aptos" w:hAnsi="Aptos"/>
          </w:rPr>
          <w:fldChar w:fldCharType="separate"/>
        </w:r>
        <w:r w:rsidRPr="00EA24FA">
          <w:rPr>
            <w:rFonts w:ascii="Aptos" w:hAnsi="Aptos"/>
          </w:rPr>
          <w:t>2</w:t>
        </w:r>
        <w:r w:rsidRPr="00EA24FA">
          <w:rPr>
            <w:rFonts w:ascii="Aptos" w:hAnsi="Aptos"/>
            <w:b/>
            <w:bCs/>
          </w:rPr>
          <w:fldChar w:fldCharType="end"/>
        </w:r>
      </w:sdtContent>
    </w:sdt>
  </w:p>
  <w:p w14:paraId="10E3A36E" w14:textId="77777777" w:rsidR="00DC5CE2" w:rsidRDefault="00DC5CE2" w:rsidP="00DC5CE2">
    <w:pPr>
      <w:pStyle w:val="Kopfzeile"/>
    </w:pPr>
  </w:p>
  <w:p w14:paraId="6939DE87" w14:textId="080179C6" w:rsidR="009D2CEE" w:rsidRPr="00282FDE" w:rsidRDefault="009D2CEE" w:rsidP="009D2CEE">
    <w:pPr>
      <w:pStyle w:val="Fuzeile"/>
      <w:tabs>
        <w:tab w:val="clear" w:pos="4536"/>
        <w:tab w:val="clear" w:pos="9072"/>
        <w:tab w:val="left" w:pos="3940"/>
      </w:tabs>
      <w:rPr>
        <w:rFonts w:asciiTheme="minorHAnsi" w:hAnsiTheme="minorHAnsi" w:cstheme="minorHAnsi"/>
        <w:sz w:val="20"/>
        <w:szCs w:val="20"/>
      </w:rPr>
    </w:pPr>
  </w:p>
  <w:p w14:paraId="0B383A7F" w14:textId="77777777" w:rsidR="00150DBA" w:rsidRDefault="00150D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3B22" w14:textId="77777777" w:rsidR="006E2FA4" w:rsidRDefault="006E2F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9D0A" w14:textId="77777777" w:rsidR="005733B3" w:rsidRDefault="005733B3" w:rsidP="00154AE9">
      <w:pPr>
        <w:spacing w:after="0" w:line="240" w:lineRule="auto"/>
      </w:pPr>
      <w:r>
        <w:separator/>
      </w:r>
    </w:p>
  </w:footnote>
  <w:footnote w:type="continuationSeparator" w:id="0">
    <w:p w14:paraId="55A4CAC8" w14:textId="77777777" w:rsidR="005733B3" w:rsidRDefault="005733B3" w:rsidP="0015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56E9" w14:textId="77777777" w:rsidR="006E2FA4" w:rsidRDefault="006E2F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F059" w14:textId="77777777" w:rsidR="006E2FA4" w:rsidRDefault="006E2F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B96" w14:textId="6861C784" w:rsidR="002E7A60" w:rsidRPr="00EA24FA" w:rsidRDefault="002E7A60" w:rsidP="002E7A60">
    <w:pPr>
      <w:pStyle w:val="Kopfzeile"/>
      <w:rPr>
        <w:rFonts w:ascii="Aptos" w:hAnsi="Aptos" w:cstheme="minorHAnsi"/>
        <w:b/>
        <w:sz w:val="24"/>
        <w:szCs w:val="24"/>
      </w:rPr>
    </w:pPr>
    <w:r w:rsidRPr="00EA24FA">
      <w:rPr>
        <w:rFonts w:ascii="Aptos" w:hAnsi="Aptos"/>
        <w:noProof/>
        <w:color w:val="0000FF"/>
        <w:lang w:eastAsia="de-DE"/>
      </w:rPr>
      <w:drawing>
        <wp:anchor distT="0" distB="0" distL="114300" distR="114300" simplePos="0" relativeHeight="251655680" behindDoc="1" locked="0" layoutInCell="1" allowOverlap="1" wp14:anchorId="436D870A" wp14:editId="5BE25B1B">
          <wp:simplePos x="0" y="0"/>
          <wp:positionH relativeFrom="column">
            <wp:posOffset>474</wp:posOffset>
          </wp:positionH>
          <wp:positionV relativeFrom="paragraph">
            <wp:posOffset>9525</wp:posOffset>
          </wp:positionV>
          <wp:extent cx="497840" cy="572135"/>
          <wp:effectExtent l="0" t="0" r="0" b="0"/>
          <wp:wrapTight wrapText="bothSides">
            <wp:wrapPolygon edited="0">
              <wp:start x="0" y="0"/>
              <wp:lineTo x="0" y="17980"/>
              <wp:lineTo x="4959" y="20857"/>
              <wp:lineTo x="15704" y="20857"/>
              <wp:lineTo x="20663" y="17980"/>
              <wp:lineTo x="20663" y="0"/>
              <wp:lineTo x="0" y="0"/>
            </wp:wrapPolygon>
          </wp:wrapTight>
          <wp:docPr id="1" name="irc_mi" descr="Bildergebnis für Hemmiken wapp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Hemmiken wapp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4FA">
      <w:rPr>
        <w:rFonts w:ascii="Aptos" w:hAnsi="Aptos"/>
        <w:b/>
      </w:rPr>
      <w:t xml:space="preserve">                  </w:t>
    </w:r>
    <w:r w:rsidR="00EA24FA">
      <w:rPr>
        <w:rFonts w:ascii="Aptos" w:hAnsi="Aptos"/>
        <w:b/>
      </w:rPr>
      <w:t xml:space="preserve"> </w:t>
    </w:r>
    <w:r w:rsidRPr="00EA24FA">
      <w:rPr>
        <w:rFonts w:ascii="Aptos" w:hAnsi="Aptos" w:cstheme="minorHAnsi"/>
        <w:b/>
        <w:sz w:val="24"/>
        <w:szCs w:val="24"/>
      </w:rPr>
      <w:t>GEMEINDE HEMMIKEN</w:t>
    </w:r>
  </w:p>
  <w:p w14:paraId="48A77295" w14:textId="77777777" w:rsidR="002E7A60" w:rsidRPr="00EA24FA" w:rsidRDefault="002E7A60" w:rsidP="002E7A60">
    <w:pPr>
      <w:pStyle w:val="Kopfzeile"/>
      <w:rPr>
        <w:rFonts w:ascii="Aptos" w:hAnsi="Aptos" w:cstheme="minorHAnsi"/>
        <w:b/>
        <w:sz w:val="16"/>
        <w:szCs w:val="16"/>
      </w:rPr>
    </w:pPr>
  </w:p>
  <w:p w14:paraId="5AE396D8" w14:textId="0A300BD1" w:rsidR="002E7A60" w:rsidRPr="00EA24FA" w:rsidRDefault="002E7A60" w:rsidP="002E7A60">
    <w:pPr>
      <w:pStyle w:val="Kopfzeile"/>
      <w:rPr>
        <w:rFonts w:ascii="Aptos" w:hAnsi="Aptos" w:cstheme="minorHAnsi"/>
        <w:sz w:val="20"/>
        <w:szCs w:val="20"/>
      </w:rPr>
    </w:pPr>
    <w:r w:rsidRPr="00EA24FA">
      <w:rPr>
        <w:rFonts w:ascii="Aptos" w:hAnsi="Aptos" w:cstheme="minorHAnsi"/>
        <w:sz w:val="20"/>
        <w:szCs w:val="20"/>
      </w:rPr>
      <w:t xml:space="preserve">                   </w:t>
    </w:r>
    <w:r w:rsidR="00EA24FA">
      <w:rPr>
        <w:rFonts w:ascii="Aptos" w:hAnsi="Aptos" w:cstheme="minorHAnsi"/>
        <w:sz w:val="20"/>
        <w:szCs w:val="20"/>
      </w:rPr>
      <w:t xml:space="preserve"> </w:t>
    </w:r>
    <w:r w:rsidRPr="00EA24FA">
      <w:rPr>
        <w:rFonts w:ascii="Aptos" w:hAnsi="Aptos" w:cstheme="minorHAnsi"/>
        <w:sz w:val="20"/>
        <w:szCs w:val="20"/>
      </w:rPr>
      <w:t xml:space="preserve"> www.hemmiken.ch</w:t>
    </w:r>
  </w:p>
  <w:p w14:paraId="681EB8B4" w14:textId="704203E0" w:rsidR="002E7A60" w:rsidRPr="00EA24FA" w:rsidRDefault="002E7A60" w:rsidP="002E7A60">
    <w:pPr>
      <w:pStyle w:val="Kopfzeile"/>
      <w:tabs>
        <w:tab w:val="left" w:pos="1276"/>
      </w:tabs>
      <w:rPr>
        <w:rFonts w:ascii="Aptos" w:hAnsi="Aptos" w:cstheme="minorHAnsi"/>
        <w:sz w:val="20"/>
        <w:szCs w:val="20"/>
      </w:rPr>
    </w:pPr>
    <w:r w:rsidRPr="00EA24FA">
      <w:rPr>
        <w:rFonts w:ascii="Aptos" w:hAnsi="Aptos" w:cstheme="minorHAnsi"/>
        <w:sz w:val="20"/>
        <w:szCs w:val="20"/>
      </w:rPr>
      <w:t xml:space="preserve">                    </w:t>
    </w:r>
    <w:r w:rsidR="00EA24FA">
      <w:rPr>
        <w:rFonts w:ascii="Aptos" w:hAnsi="Aptos" w:cstheme="minorHAnsi"/>
        <w:sz w:val="20"/>
        <w:szCs w:val="20"/>
      </w:rPr>
      <w:t xml:space="preserve"> </w:t>
    </w:r>
    <w:r w:rsidRPr="00EA24FA">
      <w:rPr>
        <w:rFonts w:ascii="Aptos" w:hAnsi="Aptos" w:cstheme="minorHAnsi"/>
        <w:sz w:val="20"/>
        <w:szCs w:val="20"/>
      </w:rPr>
      <w:t>verwaltung@hemmiken.ch</w:t>
    </w:r>
  </w:p>
  <w:p w14:paraId="7DA0C23B" w14:textId="77777777" w:rsidR="002E7A60" w:rsidRDefault="002E7A60">
    <w:pPr>
      <w:pStyle w:val="Kopfzeile"/>
    </w:pPr>
  </w:p>
  <w:p w14:paraId="1B484068" w14:textId="77777777" w:rsidR="002E7A60" w:rsidRDefault="002E7A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1A4"/>
    <w:multiLevelType w:val="hybridMultilevel"/>
    <w:tmpl w:val="942ABD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7A2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EE6B11"/>
    <w:multiLevelType w:val="hybridMultilevel"/>
    <w:tmpl w:val="E79CD496"/>
    <w:lvl w:ilvl="0" w:tplc="13F06452">
      <w:start w:val="1"/>
      <w:numFmt w:val="decimal"/>
      <w:lvlText w:val="%1."/>
      <w:lvlJc w:val="left"/>
      <w:pPr>
        <w:ind w:left="4613" w:hanging="360"/>
      </w:pPr>
      <w:rPr>
        <w:lang w:val="de-DE"/>
      </w:rPr>
    </w:lvl>
    <w:lvl w:ilvl="1" w:tplc="08070019">
      <w:start w:val="1"/>
      <w:numFmt w:val="lowerLetter"/>
      <w:lvlText w:val="%2."/>
      <w:lvlJc w:val="left"/>
      <w:pPr>
        <w:ind w:left="5333" w:hanging="360"/>
      </w:pPr>
    </w:lvl>
    <w:lvl w:ilvl="2" w:tplc="0807001B">
      <w:start w:val="1"/>
      <w:numFmt w:val="lowerRoman"/>
      <w:lvlText w:val="%3."/>
      <w:lvlJc w:val="right"/>
      <w:pPr>
        <w:ind w:left="6053" w:hanging="180"/>
      </w:pPr>
    </w:lvl>
    <w:lvl w:ilvl="3" w:tplc="0807000F">
      <w:start w:val="1"/>
      <w:numFmt w:val="decimal"/>
      <w:lvlText w:val="%4."/>
      <w:lvlJc w:val="left"/>
      <w:pPr>
        <w:ind w:left="6773" w:hanging="360"/>
      </w:pPr>
    </w:lvl>
    <w:lvl w:ilvl="4" w:tplc="08070019">
      <w:start w:val="1"/>
      <w:numFmt w:val="lowerLetter"/>
      <w:lvlText w:val="%5."/>
      <w:lvlJc w:val="left"/>
      <w:pPr>
        <w:ind w:left="7493" w:hanging="360"/>
      </w:pPr>
    </w:lvl>
    <w:lvl w:ilvl="5" w:tplc="0807001B">
      <w:start w:val="1"/>
      <w:numFmt w:val="lowerRoman"/>
      <w:lvlText w:val="%6."/>
      <w:lvlJc w:val="right"/>
      <w:pPr>
        <w:ind w:left="8213" w:hanging="180"/>
      </w:pPr>
    </w:lvl>
    <w:lvl w:ilvl="6" w:tplc="0807000F">
      <w:start w:val="1"/>
      <w:numFmt w:val="decimal"/>
      <w:lvlText w:val="%7."/>
      <w:lvlJc w:val="left"/>
      <w:pPr>
        <w:ind w:left="8933" w:hanging="360"/>
      </w:pPr>
    </w:lvl>
    <w:lvl w:ilvl="7" w:tplc="08070019">
      <w:start w:val="1"/>
      <w:numFmt w:val="lowerLetter"/>
      <w:lvlText w:val="%8."/>
      <w:lvlJc w:val="left"/>
      <w:pPr>
        <w:ind w:left="9653" w:hanging="360"/>
      </w:pPr>
    </w:lvl>
    <w:lvl w:ilvl="8" w:tplc="0807001B">
      <w:start w:val="1"/>
      <w:numFmt w:val="lowerRoman"/>
      <w:lvlText w:val="%9."/>
      <w:lvlJc w:val="right"/>
      <w:pPr>
        <w:ind w:left="10373" w:hanging="180"/>
      </w:pPr>
    </w:lvl>
  </w:abstractNum>
  <w:abstractNum w:abstractNumId="3" w15:restartNumberingAfterBreak="0">
    <w:nsid w:val="2DB4027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8061F7"/>
    <w:multiLevelType w:val="hybridMultilevel"/>
    <w:tmpl w:val="B3DC8620"/>
    <w:lvl w:ilvl="0" w:tplc="3CEC9BDC">
      <w:start w:val="6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1DB9"/>
    <w:multiLevelType w:val="hybridMultilevel"/>
    <w:tmpl w:val="A650F8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51566"/>
    <w:multiLevelType w:val="hybridMultilevel"/>
    <w:tmpl w:val="F9582DF8"/>
    <w:lvl w:ilvl="0" w:tplc="F3FE02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10F63"/>
    <w:multiLevelType w:val="hybridMultilevel"/>
    <w:tmpl w:val="42344752"/>
    <w:lvl w:ilvl="0" w:tplc="5350B3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2394A"/>
    <w:multiLevelType w:val="hybridMultilevel"/>
    <w:tmpl w:val="12A0D32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30468005">
    <w:abstractNumId w:val="4"/>
  </w:num>
  <w:num w:numId="2" w16cid:durableId="786201457">
    <w:abstractNumId w:val="5"/>
  </w:num>
  <w:num w:numId="3" w16cid:durableId="170879899">
    <w:abstractNumId w:val="7"/>
  </w:num>
  <w:num w:numId="4" w16cid:durableId="1276138560">
    <w:abstractNumId w:val="1"/>
    <w:lvlOverride w:ilvl="0">
      <w:startOverride w:val="1"/>
    </w:lvlOverride>
  </w:num>
  <w:num w:numId="5" w16cid:durableId="1669602061">
    <w:abstractNumId w:val="3"/>
    <w:lvlOverride w:ilvl="0">
      <w:startOverride w:val="1"/>
    </w:lvlOverride>
  </w:num>
  <w:num w:numId="6" w16cid:durableId="1314719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8473485">
    <w:abstractNumId w:val="6"/>
  </w:num>
  <w:num w:numId="8" w16cid:durableId="476461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68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ACE"/>
    <w:rsid w:val="0002179D"/>
    <w:rsid w:val="00044F50"/>
    <w:rsid w:val="0004652A"/>
    <w:rsid w:val="000533B2"/>
    <w:rsid w:val="00063B10"/>
    <w:rsid w:val="000976DB"/>
    <w:rsid w:val="000A00E0"/>
    <w:rsid w:val="000A3F44"/>
    <w:rsid w:val="000A527F"/>
    <w:rsid w:val="000A5E5A"/>
    <w:rsid w:val="000C6EDF"/>
    <w:rsid w:val="000D020F"/>
    <w:rsid w:val="000D2F43"/>
    <w:rsid w:val="000D5EA4"/>
    <w:rsid w:val="000E06E1"/>
    <w:rsid w:val="000E3727"/>
    <w:rsid w:val="000E7D73"/>
    <w:rsid w:val="00105364"/>
    <w:rsid w:val="00112090"/>
    <w:rsid w:val="00132161"/>
    <w:rsid w:val="00150C0A"/>
    <w:rsid w:val="00150DBA"/>
    <w:rsid w:val="00154AE9"/>
    <w:rsid w:val="00157A72"/>
    <w:rsid w:val="00170292"/>
    <w:rsid w:val="00172D8E"/>
    <w:rsid w:val="001913A0"/>
    <w:rsid w:val="00192F60"/>
    <w:rsid w:val="001A74AB"/>
    <w:rsid w:val="001D2DD3"/>
    <w:rsid w:val="001F2EEF"/>
    <w:rsid w:val="002169C3"/>
    <w:rsid w:val="00217C89"/>
    <w:rsid w:val="00230EF3"/>
    <w:rsid w:val="00250348"/>
    <w:rsid w:val="002507BC"/>
    <w:rsid w:val="002667FB"/>
    <w:rsid w:val="00272817"/>
    <w:rsid w:val="00274135"/>
    <w:rsid w:val="00275203"/>
    <w:rsid w:val="00282FDE"/>
    <w:rsid w:val="002A10F8"/>
    <w:rsid w:val="002A3135"/>
    <w:rsid w:val="002B60F2"/>
    <w:rsid w:val="002C171A"/>
    <w:rsid w:val="002E69A1"/>
    <w:rsid w:val="002E7A60"/>
    <w:rsid w:val="002F41BA"/>
    <w:rsid w:val="00302E22"/>
    <w:rsid w:val="00311B3C"/>
    <w:rsid w:val="00325E0D"/>
    <w:rsid w:val="00335B85"/>
    <w:rsid w:val="00347AC6"/>
    <w:rsid w:val="0036745D"/>
    <w:rsid w:val="00370A7B"/>
    <w:rsid w:val="003731A2"/>
    <w:rsid w:val="00373828"/>
    <w:rsid w:val="003768CF"/>
    <w:rsid w:val="0038246A"/>
    <w:rsid w:val="003910C8"/>
    <w:rsid w:val="003914C9"/>
    <w:rsid w:val="003B3595"/>
    <w:rsid w:val="003B35D9"/>
    <w:rsid w:val="003E1C6F"/>
    <w:rsid w:val="003E5F8C"/>
    <w:rsid w:val="00411231"/>
    <w:rsid w:val="00432045"/>
    <w:rsid w:val="004374B1"/>
    <w:rsid w:val="004426B2"/>
    <w:rsid w:val="00477047"/>
    <w:rsid w:val="004901C8"/>
    <w:rsid w:val="00497646"/>
    <w:rsid w:val="004B464A"/>
    <w:rsid w:val="004B46BE"/>
    <w:rsid w:val="004E581A"/>
    <w:rsid w:val="00501804"/>
    <w:rsid w:val="005249DC"/>
    <w:rsid w:val="005445DE"/>
    <w:rsid w:val="00564E4D"/>
    <w:rsid w:val="005715C0"/>
    <w:rsid w:val="00571DEF"/>
    <w:rsid w:val="005733B3"/>
    <w:rsid w:val="005762FE"/>
    <w:rsid w:val="0057783F"/>
    <w:rsid w:val="005937EF"/>
    <w:rsid w:val="00595753"/>
    <w:rsid w:val="005A12DA"/>
    <w:rsid w:val="005A56FC"/>
    <w:rsid w:val="005C50CD"/>
    <w:rsid w:val="005D5599"/>
    <w:rsid w:val="005D75C9"/>
    <w:rsid w:val="005D7BDF"/>
    <w:rsid w:val="005F643E"/>
    <w:rsid w:val="00602D5B"/>
    <w:rsid w:val="00602F0A"/>
    <w:rsid w:val="006273CF"/>
    <w:rsid w:val="00633662"/>
    <w:rsid w:val="006465B7"/>
    <w:rsid w:val="00650D3E"/>
    <w:rsid w:val="0066216B"/>
    <w:rsid w:val="00675196"/>
    <w:rsid w:val="00683657"/>
    <w:rsid w:val="00686430"/>
    <w:rsid w:val="00691B74"/>
    <w:rsid w:val="006D2E56"/>
    <w:rsid w:val="006E00EA"/>
    <w:rsid w:val="006E2FA4"/>
    <w:rsid w:val="00702687"/>
    <w:rsid w:val="00714F6A"/>
    <w:rsid w:val="007225BA"/>
    <w:rsid w:val="00725BA4"/>
    <w:rsid w:val="00743190"/>
    <w:rsid w:val="00761DC4"/>
    <w:rsid w:val="007631A5"/>
    <w:rsid w:val="00770734"/>
    <w:rsid w:val="00770D34"/>
    <w:rsid w:val="0078089F"/>
    <w:rsid w:val="0078335D"/>
    <w:rsid w:val="007858A4"/>
    <w:rsid w:val="007972C7"/>
    <w:rsid w:val="007A0D53"/>
    <w:rsid w:val="007A3B53"/>
    <w:rsid w:val="007D1A9F"/>
    <w:rsid w:val="007D3353"/>
    <w:rsid w:val="007D6E6F"/>
    <w:rsid w:val="008018DF"/>
    <w:rsid w:val="00801C47"/>
    <w:rsid w:val="00813C27"/>
    <w:rsid w:val="00815078"/>
    <w:rsid w:val="00815340"/>
    <w:rsid w:val="008216C3"/>
    <w:rsid w:val="008302C6"/>
    <w:rsid w:val="00845CDA"/>
    <w:rsid w:val="008708B4"/>
    <w:rsid w:val="00870BC9"/>
    <w:rsid w:val="008736E5"/>
    <w:rsid w:val="00877F24"/>
    <w:rsid w:val="00882302"/>
    <w:rsid w:val="00886971"/>
    <w:rsid w:val="0089370F"/>
    <w:rsid w:val="008D09B9"/>
    <w:rsid w:val="008E3575"/>
    <w:rsid w:val="008E6E70"/>
    <w:rsid w:val="008F2023"/>
    <w:rsid w:val="00906D05"/>
    <w:rsid w:val="00922E86"/>
    <w:rsid w:val="00923822"/>
    <w:rsid w:val="0093360C"/>
    <w:rsid w:val="00946FE3"/>
    <w:rsid w:val="00952BB7"/>
    <w:rsid w:val="00953C5A"/>
    <w:rsid w:val="00970DFA"/>
    <w:rsid w:val="00973D34"/>
    <w:rsid w:val="009A4084"/>
    <w:rsid w:val="009A703A"/>
    <w:rsid w:val="009B314C"/>
    <w:rsid w:val="009C270F"/>
    <w:rsid w:val="009D2CEE"/>
    <w:rsid w:val="009F34BF"/>
    <w:rsid w:val="00A00CF7"/>
    <w:rsid w:val="00A03908"/>
    <w:rsid w:val="00A03927"/>
    <w:rsid w:val="00A24039"/>
    <w:rsid w:val="00A365D2"/>
    <w:rsid w:val="00A3672B"/>
    <w:rsid w:val="00A578E9"/>
    <w:rsid w:val="00A67386"/>
    <w:rsid w:val="00A83BCE"/>
    <w:rsid w:val="00A87638"/>
    <w:rsid w:val="00AB075C"/>
    <w:rsid w:val="00AC6DFC"/>
    <w:rsid w:val="00AD011A"/>
    <w:rsid w:val="00AD0B50"/>
    <w:rsid w:val="00AE2B46"/>
    <w:rsid w:val="00AE454D"/>
    <w:rsid w:val="00AF5945"/>
    <w:rsid w:val="00B0668D"/>
    <w:rsid w:val="00B1332F"/>
    <w:rsid w:val="00B150C8"/>
    <w:rsid w:val="00B3495F"/>
    <w:rsid w:val="00B4208F"/>
    <w:rsid w:val="00B651FE"/>
    <w:rsid w:val="00B65EFE"/>
    <w:rsid w:val="00B73D6A"/>
    <w:rsid w:val="00B74CA0"/>
    <w:rsid w:val="00B87819"/>
    <w:rsid w:val="00B926FA"/>
    <w:rsid w:val="00B9285C"/>
    <w:rsid w:val="00BB20F4"/>
    <w:rsid w:val="00BC3561"/>
    <w:rsid w:val="00BC3562"/>
    <w:rsid w:val="00BF4730"/>
    <w:rsid w:val="00C04F6C"/>
    <w:rsid w:val="00C47E67"/>
    <w:rsid w:val="00C53E80"/>
    <w:rsid w:val="00C639D1"/>
    <w:rsid w:val="00C67956"/>
    <w:rsid w:val="00C736DA"/>
    <w:rsid w:val="00C959B3"/>
    <w:rsid w:val="00CA4997"/>
    <w:rsid w:val="00CC4E16"/>
    <w:rsid w:val="00CC5FCE"/>
    <w:rsid w:val="00D1113B"/>
    <w:rsid w:val="00D20815"/>
    <w:rsid w:val="00D216CC"/>
    <w:rsid w:val="00D239F3"/>
    <w:rsid w:val="00D25CB2"/>
    <w:rsid w:val="00D34947"/>
    <w:rsid w:val="00D64BE1"/>
    <w:rsid w:val="00D67EFB"/>
    <w:rsid w:val="00D82642"/>
    <w:rsid w:val="00DA5E2D"/>
    <w:rsid w:val="00DA719A"/>
    <w:rsid w:val="00DB16BC"/>
    <w:rsid w:val="00DB5EFA"/>
    <w:rsid w:val="00DB7216"/>
    <w:rsid w:val="00DC5CE2"/>
    <w:rsid w:val="00DD0F73"/>
    <w:rsid w:val="00E03914"/>
    <w:rsid w:val="00E0410E"/>
    <w:rsid w:val="00E277C4"/>
    <w:rsid w:val="00E3085F"/>
    <w:rsid w:val="00E34DD4"/>
    <w:rsid w:val="00E3730D"/>
    <w:rsid w:val="00E43909"/>
    <w:rsid w:val="00E46454"/>
    <w:rsid w:val="00E65F29"/>
    <w:rsid w:val="00E72105"/>
    <w:rsid w:val="00E77ACE"/>
    <w:rsid w:val="00EA24FA"/>
    <w:rsid w:val="00EC53DF"/>
    <w:rsid w:val="00ED1749"/>
    <w:rsid w:val="00EE380C"/>
    <w:rsid w:val="00EE3C1E"/>
    <w:rsid w:val="00EE7030"/>
    <w:rsid w:val="00EF22F7"/>
    <w:rsid w:val="00F015B6"/>
    <w:rsid w:val="00F200BF"/>
    <w:rsid w:val="00F22A7C"/>
    <w:rsid w:val="00F5221B"/>
    <w:rsid w:val="00F53B10"/>
    <w:rsid w:val="00F5733C"/>
    <w:rsid w:val="00F6529D"/>
    <w:rsid w:val="00F70A6D"/>
    <w:rsid w:val="00F80AFF"/>
    <w:rsid w:val="00F91DA4"/>
    <w:rsid w:val="00FC1359"/>
    <w:rsid w:val="00FD038C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6193"/>
    <o:shapelayout v:ext="edit">
      <o:idmap v:ext="edit" data="1"/>
    </o:shapelayout>
  </w:shapeDefaults>
  <w:decimalSymbol w:val="."/>
  <w:listSeparator w:val=";"/>
  <w14:docId w14:val="19A8108C"/>
  <w15:docId w15:val="{43DDB1DA-1802-42D3-814E-7B77D1F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89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AE9"/>
  </w:style>
  <w:style w:type="paragraph" w:styleId="Fuzeile">
    <w:name w:val="footer"/>
    <w:basedOn w:val="Standard"/>
    <w:link w:val="FuzeileZchn"/>
    <w:uiPriority w:val="99"/>
    <w:unhideWhenUsed/>
    <w:rsid w:val="0015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A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445DE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77A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D2CE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82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7F2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877F24"/>
    <w:pPr>
      <w:spacing w:after="0" w:line="240" w:lineRule="auto"/>
      <w:ind w:left="284"/>
    </w:pPr>
    <w:rPr>
      <w:rFonts w:ascii="Helvetica" w:eastAsia="Times New Roman" w:hAnsi="Helvetica"/>
      <w:color w:val="000000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77F24"/>
    <w:rPr>
      <w:rFonts w:ascii="Helvetica" w:eastAsia="Times New Roman" w:hAnsi="Helvetica"/>
      <w:color w:val="000000"/>
      <w:sz w:val="24"/>
      <w:lang w:val="de-DE" w:eastAsia="de-DE"/>
    </w:rPr>
  </w:style>
  <w:style w:type="character" w:customStyle="1" w:styleId="TraktandumnummerZchn">
    <w:name w:val="Traktandumnummer Zchn"/>
    <w:link w:val="Traktandumnummer"/>
    <w:locked/>
    <w:rsid w:val="00877F24"/>
    <w:rPr>
      <w:rFonts w:ascii="Helvetica" w:hAnsi="Helvetica"/>
      <w:color w:val="000000"/>
      <w:sz w:val="24"/>
    </w:rPr>
  </w:style>
  <w:style w:type="paragraph" w:customStyle="1" w:styleId="Traktandumnummer">
    <w:name w:val="Traktandumnummer"/>
    <w:basedOn w:val="Standard"/>
    <w:link w:val="TraktandumnummerZchn"/>
    <w:rsid w:val="00877F24"/>
    <w:pPr>
      <w:tabs>
        <w:tab w:val="left" w:pos="851"/>
        <w:tab w:val="left" w:pos="1276"/>
        <w:tab w:val="left" w:pos="2835"/>
      </w:tabs>
      <w:spacing w:after="0" w:line="240" w:lineRule="auto"/>
      <w:ind w:left="1135" w:hanging="851"/>
    </w:pPr>
    <w:rPr>
      <w:rFonts w:ascii="Helvetica" w:hAnsi="Helvetica"/>
      <w:color w:val="000000"/>
      <w:sz w:val="24"/>
      <w:szCs w:val="20"/>
      <w:lang w:val="de-CH" w:eastAsia="de-CH"/>
    </w:rPr>
  </w:style>
  <w:style w:type="table" w:styleId="TabellemithellemGitternetz">
    <w:name w:val="Grid Table Light"/>
    <w:basedOn w:val="NormaleTabelle"/>
    <w:uiPriority w:val="40"/>
    <w:rsid w:val="002741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eerzeile">
    <w:name w:val="Leerzeile"/>
    <w:basedOn w:val="Standard"/>
    <w:rsid w:val="005937EF"/>
    <w:pPr>
      <w:spacing w:after="0" w:line="240" w:lineRule="auto"/>
    </w:pPr>
    <w:rPr>
      <w:rFonts w:ascii="Arial" w:eastAsia="Times New Roman" w:hAnsi="Arial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h/url?sa=i&amp;rct=j&amp;q=&amp;esrc=s&amp;source=images&amp;cd=&amp;cad=rja&amp;uact=8&amp;ved=0ahUKEwiu29240ejOAhUEORQKHSSbCYYQjRwIBw&amp;url=https://de.wikipedia.org/wiki/Hemmiken&amp;psig=AFQjCNETZuLoqZXleF7TDvCYWY9Q9TocLQ&amp;ust=147262920174047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BDF2-C611-481E-ABA0-5174E15BE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5373C-1D18-4C95-B8A1-0D533ADB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Brief Schweiz</vt:lpstr>
    </vt:vector>
  </TitlesOfParts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 Schweiz</dc:title>
  <dc:creator>muster-vorlage.ch</dc:creator>
  <cp:lastModifiedBy>Jenni Schneider</cp:lastModifiedBy>
  <cp:revision>145</cp:revision>
  <cp:lastPrinted>2025-11-21T09:57:00Z</cp:lastPrinted>
  <dcterms:created xsi:type="dcterms:W3CDTF">2016-10-05T06:28:00Z</dcterms:created>
  <dcterms:modified xsi:type="dcterms:W3CDTF">2025-11-28T07:01:00Z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TC021233579991</vt:lpwstr>
  </property>
</Properties>
</file>